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C6B9F2" w14:textId="21A83F02" w:rsidR="00811518" w:rsidRP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2C2D2E"/>
          <w:sz w:val="28"/>
          <w:szCs w:val="28"/>
        </w:rPr>
      </w:pPr>
      <w:r w:rsidRPr="00A61558">
        <w:rPr>
          <w:b/>
          <w:bCs/>
          <w:color w:val="2C2D2E"/>
          <w:sz w:val="28"/>
          <w:szCs w:val="28"/>
        </w:rPr>
        <w:t xml:space="preserve"> </w:t>
      </w:r>
      <w:r w:rsidR="00F845C0" w:rsidRPr="00A61558">
        <w:rPr>
          <w:b/>
          <w:bCs/>
          <w:color w:val="2C2D2E"/>
          <w:sz w:val="28"/>
          <w:szCs w:val="28"/>
        </w:rPr>
        <w:t xml:space="preserve">                        </w:t>
      </w:r>
      <w:proofErr w:type="gramStart"/>
      <w:r w:rsidR="00F845C0" w:rsidRPr="00A61558">
        <w:rPr>
          <w:b/>
          <w:bCs/>
          <w:color w:val="2C2D2E"/>
          <w:sz w:val="28"/>
          <w:szCs w:val="28"/>
        </w:rPr>
        <w:t>Р</w:t>
      </w:r>
      <w:r w:rsidRPr="00A61558">
        <w:rPr>
          <w:b/>
          <w:bCs/>
          <w:color w:val="2C2D2E"/>
          <w:sz w:val="28"/>
          <w:szCs w:val="28"/>
        </w:rPr>
        <w:t>одительск</w:t>
      </w:r>
      <w:r w:rsidR="00F845C0" w:rsidRPr="00A61558">
        <w:rPr>
          <w:b/>
          <w:bCs/>
          <w:color w:val="2C2D2E"/>
          <w:sz w:val="28"/>
          <w:szCs w:val="28"/>
        </w:rPr>
        <w:t>ий</w:t>
      </w:r>
      <w:r w:rsidRPr="00A61558">
        <w:rPr>
          <w:b/>
          <w:bCs/>
          <w:color w:val="2C2D2E"/>
          <w:sz w:val="28"/>
          <w:szCs w:val="28"/>
        </w:rPr>
        <w:t xml:space="preserve"> </w:t>
      </w:r>
      <w:r w:rsidR="00DD0F72" w:rsidRPr="00A61558">
        <w:rPr>
          <w:b/>
          <w:bCs/>
          <w:color w:val="2C2D2E"/>
          <w:sz w:val="28"/>
          <w:szCs w:val="28"/>
        </w:rPr>
        <w:t xml:space="preserve"> </w:t>
      </w:r>
      <w:proofErr w:type="spellStart"/>
      <w:r w:rsidRPr="00A61558">
        <w:rPr>
          <w:b/>
          <w:bCs/>
          <w:color w:val="2C2D2E"/>
          <w:sz w:val="28"/>
          <w:szCs w:val="28"/>
        </w:rPr>
        <w:t>квиз</w:t>
      </w:r>
      <w:proofErr w:type="spellEnd"/>
      <w:proofErr w:type="gramEnd"/>
      <w:r w:rsidRPr="00A61558">
        <w:rPr>
          <w:b/>
          <w:bCs/>
          <w:color w:val="2C2D2E"/>
          <w:sz w:val="28"/>
          <w:szCs w:val="28"/>
        </w:rPr>
        <w:t xml:space="preserve"> </w:t>
      </w:r>
      <w:r w:rsidR="00DD0F72" w:rsidRPr="00A61558">
        <w:rPr>
          <w:b/>
          <w:bCs/>
          <w:color w:val="2C2D2E"/>
          <w:sz w:val="28"/>
          <w:szCs w:val="28"/>
        </w:rPr>
        <w:t xml:space="preserve"> </w:t>
      </w:r>
      <w:r w:rsidRPr="00A61558">
        <w:rPr>
          <w:b/>
          <w:bCs/>
          <w:color w:val="2C2D2E"/>
          <w:sz w:val="28"/>
          <w:szCs w:val="28"/>
        </w:rPr>
        <w:t>«Язык детства»</w:t>
      </w:r>
    </w:p>
    <w:p w14:paraId="4AEABED6" w14:textId="77777777" w:rsidR="00F845C0" w:rsidRPr="00A61558" w:rsidRDefault="00F845C0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2C2D2E"/>
          <w:sz w:val="28"/>
          <w:szCs w:val="28"/>
        </w:rPr>
      </w:pPr>
    </w:p>
    <w:p w14:paraId="26D836A8" w14:textId="3BCE754F" w:rsidR="00811518" w:rsidRP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Цель:</w:t>
      </w:r>
      <w:r w:rsidRPr="00A61558">
        <w:rPr>
          <w:color w:val="2C2D2E"/>
          <w:sz w:val="28"/>
          <w:szCs w:val="28"/>
        </w:rPr>
        <w:t xml:space="preserve"> </w:t>
      </w:r>
      <w:r w:rsidR="00F845C0" w:rsidRPr="00A61558">
        <w:rPr>
          <w:color w:val="2C2D2E"/>
          <w:sz w:val="28"/>
          <w:szCs w:val="28"/>
        </w:rPr>
        <w:t>с</w:t>
      </w:r>
      <w:r w:rsidRPr="00A61558">
        <w:rPr>
          <w:color w:val="2C2D2E"/>
          <w:sz w:val="28"/>
          <w:szCs w:val="28"/>
        </w:rPr>
        <w:t>оздать пространство для диалога педагогов и родителей, углубить понимание возрастных особенностей детей, языка их эмоций и поведения на основе принципов ФОП ДО.</w:t>
      </w:r>
    </w:p>
    <w:p w14:paraId="4FB59848" w14:textId="77777777" w:rsidR="00811518" w:rsidRP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Задачи:</w:t>
      </w:r>
    </w:p>
    <w:p w14:paraId="20D436CD" w14:textId="77777777" w:rsid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t>1. Актуализировать знания родителей о ключевых положениях ФОП ДО (целевые ориентиры, условия развития).</w:t>
      </w:r>
      <w:r w:rsidR="00A61558">
        <w:rPr>
          <w:color w:val="2C2D2E"/>
          <w:sz w:val="28"/>
          <w:szCs w:val="28"/>
        </w:rPr>
        <w:t xml:space="preserve"> </w:t>
      </w:r>
    </w:p>
    <w:p w14:paraId="0DCF8BE5" w14:textId="77777777" w:rsid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t>2. Обсудить возрастные кризисы (3-х и 7-ми лет) и особенности общения с детьми.</w:t>
      </w:r>
      <w:r w:rsidR="00A61558">
        <w:rPr>
          <w:color w:val="2C2D2E"/>
          <w:sz w:val="28"/>
          <w:szCs w:val="28"/>
        </w:rPr>
        <w:t xml:space="preserve"> </w:t>
      </w:r>
    </w:p>
    <w:p w14:paraId="37D18F87" w14:textId="77777777" w:rsid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t>3. Разобрать стратегии разрешения типичных конфликтных ситуаций.</w:t>
      </w:r>
      <w:r w:rsidR="00A61558">
        <w:rPr>
          <w:color w:val="2C2D2E"/>
          <w:sz w:val="28"/>
          <w:szCs w:val="28"/>
        </w:rPr>
        <w:t xml:space="preserve"> </w:t>
      </w:r>
    </w:p>
    <w:p w14:paraId="049FE66A" w14:textId="7D7BEFC0" w:rsidR="00811518" w:rsidRP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t>4. Сформировать единый подход «детский сад — семья» в поддержке социально-коммуникативного развития ребенка.</w:t>
      </w:r>
    </w:p>
    <w:p w14:paraId="05572556" w14:textId="77777777" w:rsidR="00811518" w:rsidRP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Целевая аудитория:</w:t>
      </w:r>
      <w:r w:rsidRPr="00A61558">
        <w:rPr>
          <w:color w:val="2C2D2E"/>
          <w:sz w:val="28"/>
          <w:szCs w:val="28"/>
        </w:rPr>
        <w:t xml:space="preserve"> Родители воспитанников (всех возрастных групп) и воспитатели ДОУ.</w:t>
      </w:r>
    </w:p>
    <w:p w14:paraId="210B11BA" w14:textId="77777777" w:rsid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Формат:</w:t>
      </w:r>
      <w:r w:rsidRPr="00A61558">
        <w:rPr>
          <w:color w:val="2C2D2E"/>
          <w:sz w:val="28"/>
          <w:szCs w:val="28"/>
        </w:rPr>
        <w:t xml:space="preserve"> Командная игра (</w:t>
      </w:r>
      <w:r w:rsidR="006069AF" w:rsidRPr="00A61558">
        <w:rPr>
          <w:color w:val="2C2D2E"/>
          <w:sz w:val="28"/>
          <w:szCs w:val="28"/>
        </w:rPr>
        <w:t>3</w:t>
      </w:r>
      <w:r w:rsidRPr="00A61558">
        <w:rPr>
          <w:color w:val="2C2D2E"/>
          <w:sz w:val="28"/>
          <w:szCs w:val="28"/>
        </w:rPr>
        <w:t xml:space="preserve"> команд</w:t>
      </w:r>
      <w:r w:rsidR="006069AF" w:rsidRPr="00A61558">
        <w:rPr>
          <w:color w:val="2C2D2E"/>
          <w:sz w:val="28"/>
          <w:szCs w:val="28"/>
        </w:rPr>
        <w:t>ы</w:t>
      </w:r>
      <w:r w:rsidRPr="00A61558">
        <w:rPr>
          <w:color w:val="2C2D2E"/>
          <w:sz w:val="28"/>
          <w:szCs w:val="28"/>
        </w:rPr>
        <w:t xml:space="preserve"> по 5-7 человек: смешанные команды «родители + воспитатели» или отдельно родительские и педагогические).</w:t>
      </w:r>
      <w:r w:rsidR="00A61558">
        <w:rPr>
          <w:color w:val="2C2D2E"/>
          <w:sz w:val="28"/>
          <w:szCs w:val="28"/>
        </w:rPr>
        <w:t xml:space="preserve"> </w:t>
      </w:r>
    </w:p>
    <w:p w14:paraId="24D40FB5" w14:textId="77777777" w:rsid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Время:</w:t>
      </w:r>
      <w:r w:rsidRPr="00A61558">
        <w:rPr>
          <w:color w:val="2C2D2E"/>
          <w:sz w:val="28"/>
          <w:szCs w:val="28"/>
        </w:rPr>
        <w:t xml:space="preserve"> 60-75 минут.</w:t>
      </w:r>
      <w:r w:rsidR="00A61558">
        <w:rPr>
          <w:color w:val="2C2D2E"/>
          <w:sz w:val="28"/>
          <w:szCs w:val="28"/>
        </w:rPr>
        <w:t xml:space="preserve"> </w:t>
      </w:r>
    </w:p>
    <w:p w14:paraId="7B4009E3" w14:textId="766B5EA7" w:rsidR="00811518" w:rsidRP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Оборудование:</w:t>
      </w:r>
      <w:r w:rsidRPr="00A61558">
        <w:rPr>
          <w:color w:val="2C2D2E"/>
          <w:sz w:val="28"/>
          <w:szCs w:val="28"/>
        </w:rPr>
        <w:t xml:space="preserve"> Экран, проектор, ноутбук, колонки, микрофон для ведущего, бланки для ответов, маркеры, таймер.</w:t>
      </w:r>
    </w:p>
    <w:p w14:paraId="4EF2D4DB" w14:textId="77777777" w:rsid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Роли:</w:t>
      </w:r>
      <w:r w:rsidR="00A61558">
        <w:rPr>
          <w:b/>
          <w:color w:val="2C2D2E"/>
          <w:sz w:val="28"/>
          <w:szCs w:val="28"/>
        </w:rPr>
        <w:t xml:space="preserve"> </w:t>
      </w:r>
    </w:p>
    <w:p w14:paraId="40AE9048" w14:textId="77777777" w:rsidR="00A61558" w:rsidRDefault="006069AF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Ведущий</w:t>
      </w:r>
      <w:r w:rsidR="00811518" w:rsidRPr="00A61558">
        <w:rPr>
          <w:color w:val="2C2D2E"/>
          <w:sz w:val="28"/>
          <w:szCs w:val="28"/>
        </w:rPr>
        <w:t xml:space="preserve"> (старший воспитатель или </w:t>
      </w:r>
      <w:r w:rsidRPr="00A61558">
        <w:rPr>
          <w:color w:val="2C2D2E"/>
          <w:sz w:val="28"/>
          <w:szCs w:val="28"/>
        </w:rPr>
        <w:t>педагог-психолог</w:t>
      </w:r>
      <w:r w:rsidR="00811518" w:rsidRPr="00A61558">
        <w:rPr>
          <w:color w:val="2C2D2E"/>
          <w:sz w:val="28"/>
          <w:szCs w:val="28"/>
        </w:rPr>
        <w:t>).</w:t>
      </w:r>
      <w:r w:rsidR="00A61558">
        <w:rPr>
          <w:color w:val="2C2D2E"/>
          <w:sz w:val="28"/>
          <w:szCs w:val="28"/>
        </w:rPr>
        <w:t xml:space="preserve"> </w:t>
      </w:r>
    </w:p>
    <w:p w14:paraId="42425C23" w14:textId="77777777" w:rsid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Жюри/эксперты</w:t>
      </w:r>
      <w:r w:rsidRPr="00A61558">
        <w:rPr>
          <w:color w:val="2C2D2E"/>
          <w:sz w:val="28"/>
          <w:szCs w:val="28"/>
        </w:rPr>
        <w:t xml:space="preserve"> (заведующий, педагог-психолог, учитель-логопед).</w:t>
      </w:r>
      <w:r w:rsidR="00A61558">
        <w:rPr>
          <w:color w:val="2C2D2E"/>
          <w:sz w:val="28"/>
          <w:szCs w:val="28"/>
        </w:rPr>
        <w:t xml:space="preserve"> </w:t>
      </w:r>
    </w:p>
    <w:p w14:paraId="20C517F2" w14:textId="21AFA03F" w:rsidR="00811518" w:rsidRP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Помощники/координаторы</w:t>
      </w:r>
      <w:r w:rsidRPr="00A61558">
        <w:rPr>
          <w:color w:val="2C2D2E"/>
          <w:sz w:val="28"/>
          <w:szCs w:val="28"/>
        </w:rPr>
        <w:t xml:space="preserve"> (по одному на команду для помощи в организации).</w:t>
      </w:r>
    </w:p>
    <w:p w14:paraId="44347382" w14:textId="77777777" w:rsidR="00811518" w:rsidRPr="00A61558" w:rsidRDefault="00811518" w:rsidP="00A61558">
      <w:pPr>
        <w:pStyle w:val="a3"/>
        <w:widowControl w:val="0"/>
        <w:shd w:val="clear" w:color="auto" w:fill="FFFFFF"/>
        <w:spacing w:before="240" w:beforeAutospacing="0" w:after="240" w:afterAutospacing="0"/>
        <w:ind w:firstLine="709"/>
        <w:rPr>
          <w:b/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 xml:space="preserve">Структура и содержание </w:t>
      </w:r>
      <w:proofErr w:type="spellStart"/>
      <w:r w:rsidRPr="00A61558">
        <w:rPr>
          <w:b/>
          <w:color w:val="2C2D2E"/>
          <w:sz w:val="28"/>
          <w:szCs w:val="28"/>
        </w:rPr>
        <w:t>квиза</w:t>
      </w:r>
      <w:proofErr w:type="spellEnd"/>
    </w:p>
    <w:p w14:paraId="03FA2FBB" w14:textId="77777777" w:rsid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bCs/>
          <w:color w:val="2C2D2E"/>
          <w:sz w:val="28"/>
          <w:szCs w:val="28"/>
        </w:rPr>
        <w:t>Раунд 1:</w:t>
      </w:r>
      <w:r w:rsidRPr="00A61558">
        <w:rPr>
          <w:color w:val="2C2D2E"/>
          <w:sz w:val="28"/>
          <w:szCs w:val="28"/>
        </w:rPr>
        <w:t xml:space="preserve"> Разминка «Устами младенца» (Видео-раунд)</w:t>
      </w:r>
      <w:r w:rsidR="00A61558">
        <w:rPr>
          <w:color w:val="2C2D2E"/>
          <w:sz w:val="28"/>
          <w:szCs w:val="28"/>
        </w:rPr>
        <w:t xml:space="preserve"> </w:t>
      </w:r>
    </w:p>
    <w:p w14:paraId="78A0C2E6" w14:textId="06BE6663" w:rsidR="00B66B09" w:rsidRP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Задание:</w:t>
      </w:r>
      <w:r w:rsidRPr="00A61558">
        <w:rPr>
          <w:color w:val="2C2D2E"/>
          <w:sz w:val="28"/>
          <w:szCs w:val="28"/>
        </w:rPr>
        <w:t xml:space="preserve"> Командам показывают короткие (15-20 сек) видеофрагменты, где дети объясняют какое-то понятие (например, «дружба», «скука», «запрет»). Задача — угадать, о чем говорит ребенок.</w:t>
      </w:r>
    </w:p>
    <w:p w14:paraId="7CFE94C1" w14:textId="77777777" w:rsidR="00A61558" w:rsidRDefault="00B66B09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t>За каждый вариант ответа – 1 балл.</w:t>
      </w:r>
      <w:r w:rsidR="00A61558">
        <w:rPr>
          <w:color w:val="2C2D2E"/>
          <w:sz w:val="28"/>
          <w:szCs w:val="28"/>
        </w:rPr>
        <w:t xml:space="preserve"> </w:t>
      </w:r>
    </w:p>
    <w:p w14:paraId="55EBE510" w14:textId="3508BC61" w:rsidR="00811518" w:rsidRPr="00A61558" w:rsidRDefault="00811518" w:rsidP="00A61558">
      <w:pPr>
        <w:pStyle w:val="a3"/>
        <w:widowControl w:val="0"/>
        <w:shd w:val="clear" w:color="auto" w:fill="FFFFFF"/>
        <w:spacing w:before="0" w:beforeAutospacing="0" w:after="24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Педагогический смысл:</w:t>
      </w:r>
      <w:r w:rsidRPr="00A61558">
        <w:rPr>
          <w:color w:val="2C2D2E"/>
          <w:sz w:val="28"/>
          <w:szCs w:val="28"/>
        </w:rPr>
        <w:t xml:space="preserve"> Показать, как важно уметь слышать ребенка и понимать его уникальную логику. Связь с ФОП: уважение к личности ребенка, поддержка инициативы и самостоятельности.</w:t>
      </w:r>
    </w:p>
    <w:p w14:paraId="7594E6A1" w14:textId="77777777" w:rsid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bCs/>
          <w:color w:val="2C2D2E"/>
          <w:sz w:val="28"/>
          <w:szCs w:val="28"/>
        </w:rPr>
        <w:t>Раунд 2:</w:t>
      </w:r>
      <w:r w:rsidRPr="00A61558">
        <w:rPr>
          <w:color w:val="2C2D2E"/>
          <w:sz w:val="28"/>
          <w:szCs w:val="28"/>
        </w:rPr>
        <w:t xml:space="preserve"> «Возрастные перекрестки» (Тестовый раунд)</w:t>
      </w:r>
      <w:r w:rsidR="00A61558">
        <w:rPr>
          <w:color w:val="2C2D2E"/>
          <w:sz w:val="28"/>
          <w:szCs w:val="28"/>
        </w:rPr>
        <w:t xml:space="preserve"> </w:t>
      </w:r>
    </w:p>
    <w:p w14:paraId="43D1F137" w14:textId="5B382940" w:rsidR="00B66B09" w:rsidRP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Задание:</w:t>
      </w:r>
      <w:r w:rsidRPr="00A61558">
        <w:rPr>
          <w:color w:val="2C2D2E"/>
          <w:sz w:val="28"/>
          <w:szCs w:val="28"/>
        </w:rPr>
        <w:t xml:space="preserve"> Команды получают карточки с описанием поведения ребенка и 3</w:t>
      </w:r>
      <w:r w:rsidR="00E96A80" w:rsidRPr="00A61558">
        <w:rPr>
          <w:color w:val="2C2D2E"/>
          <w:sz w:val="28"/>
          <w:szCs w:val="28"/>
        </w:rPr>
        <w:t>-4 вариантами интерпретации.</w:t>
      </w:r>
    </w:p>
    <w:p w14:paraId="79B79314" w14:textId="77777777" w:rsidR="00A61558" w:rsidRDefault="00B66B09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Формат:</w:t>
      </w:r>
      <w:r w:rsidRPr="00A61558">
        <w:rPr>
          <w:color w:val="2C2D2E"/>
          <w:sz w:val="28"/>
          <w:szCs w:val="28"/>
        </w:rPr>
        <w:t xml:space="preserve"> Командам раздают карточки с вопросами и вариантами ответов (А, Б, В). На обсуждение 2 мин. Сдаются бланки. За каждый вариант – 2 балла.</w:t>
      </w:r>
      <w:r w:rsidR="00A61558">
        <w:rPr>
          <w:color w:val="2C2D2E"/>
          <w:sz w:val="28"/>
          <w:szCs w:val="28"/>
        </w:rPr>
        <w:t xml:space="preserve"> </w:t>
      </w:r>
    </w:p>
    <w:p w14:paraId="4BDD83C2" w14:textId="77777777" w:rsid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Пример:</w:t>
      </w:r>
      <w:r w:rsidRPr="00A61558">
        <w:rPr>
          <w:color w:val="2C2D2E"/>
          <w:sz w:val="28"/>
          <w:szCs w:val="28"/>
        </w:rPr>
        <w:t xml:space="preserve"> «Ребенок 3,5 лет на прогулке отбирает у всех лопатки и кричит: «Мое!». Ваши действия?»</w:t>
      </w:r>
      <w:r w:rsidR="00A61558">
        <w:rPr>
          <w:color w:val="2C2D2E"/>
          <w:sz w:val="28"/>
          <w:szCs w:val="28"/>
        </w:rPr>
        <w:t xml:space="preserve"> </w:t>
      </w:r>
    </w:p>
    <w:p w14:paraId="1CF97B12" w14:textId="714B6027" w:rsidR="00A61558" w:rsidRDefault="00811518" w:rsidP="00A61558">
      <w:pPr>
        <w:pStyle w:val="a3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lastRenderedPageBreak/>
        <w:t>Строго отчитать, заставить вернуть.</w:t>
      </w:r>
      <w:r w:rsidR="00A61558">
        <w:rPr>
          <w:color w:val="2C2D2E"/>
          <w:sz w:val="28"/>
          <w:szCs w:val="28"/>
        </w:rPr>
        <w:t xml:space="preserve"> </w:t>
      </w:r>
    </w:p>
    <w:p w14:paraId="73951C15" w14:textId="77777777" w:rsidR="00A61558" w:rsidRDefault="00811518" w:rsidP="00A61558">
      <w:pPr>
        <w:pStyle w:val="a3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t>Игнорировать, «сам</w:t>
      </w:r>
      <w:r w:rsidR="00F845C0" w:rsidRPr="00A61558">
        <w:rPr>
          <w:color w:val="2C2D2E"/>
          <w:sz w:val="28"/>
          <w:szCs w:val="28"/>
        </w:rPr>
        <w:t>и</w:t>
      </w:r>
      <w:r w:rsidRPr="00A61558">
        <w:rPr>
          <w:color w:val="2C2D2E"/>
          <w:sz w:val="28"/>
          <w:szCs w:val="28"/>
        </w:rPr>
        <w:t xml:space="preserve"> разберутся».</w:t>
      </w:r>
      <w:r w:rsidR="00A61558">
        <w:rPr>
          <w:color w:val="2C2D2E"/>
          <w:sz w:val="28"/>
          <w:szCs w:val="28"/>
        </w:rPr>
        <w:t xml:space="preserve"> </w:t>
      </w:r>
    </w:p>
    <w:p w14:paraId="33D893FC" w14:textId="280041F5" w:rsidR="006069AF" w:rsidRPr="00A61558" w:rsidRDefault="00811518" w:rsidP="00A61558">
      <w:pPr>
        <w:pStyle w:val="a3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t>Спокойно сказать: «Я вижу, ты хочешь все лопатки. Но Ване тоже нужна. Давай дадим ему эту, а эти</w:t>
      </w:r>
      <w:r w:rsidR="00F845C0" w:rsidRPr="00A61558">
        <w:rPr>
          <w:color w:val="2C2D2E"/>
          <w:sz w:val="28"/>
          <w:szCs w:val="28"/>
        </w:rPr>
        <w:t>ми</w:t>
      </w:r>
      <w:r w:rsidRPr="00A61558">
        <w:rPr>
          <w:color w:val="2C2D2E"/>
          <w:sz w:val="28"/>
          <w:szCs w:val="28"/>
        </w:rPr>
        <w:t xml:space="preserve"> дв</w:t>
      </w:r>
      <w:r w:rsidR="00F845C0" w:rsidRPr="00A61558">
        <w:rPr>
          <w:color w:val="2C2D2E"/>
          <w:sz w:val="28"/>
          <w:szCs w:val="28"/>
        </w:rPr>
        <w:t>умя</w:t>
      </w:r>
      <w:r w:rsidRPr="00A61558">
        <w:rPr>
          <w:color w:val="2C2D2E"/>
          <w:sz w:val="28"/>
          <w:szCs w:val="28"/>
        </w:rPr>
        <w:t xml:space="preserve"> будем копать вместе».</w:t>
      </w:r>
    </w:p>
    <w:p w14:paraId="7CD0D16B" w14:textId="2CEF095B" w:rsidR="008802FB" w:rsidRPr="00A61558" w:rsidRDefault="008802FB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Педагогический смысл:</w:t>
      </w:r>
      <w:r w:rsidRPr="00A61558">
        <w:rPr>
          <w:color w:val="2C2D2E"/>
          <w:sz w:val="28"/>
          <w:szCs w:val="28"/>
        </w:rPr>
        <w:t xml:space="preserve"> Разбор возрастных кризисов и социальных норм. Акцент на формировании уважительного отношения к другим, умении договариваться (социально-коммуникативное развитие по ФОП).</w:t>
      </w:r>
    </w:p>
    <w:p w14:paraId="64203450" w14:textId="77777777" w:rsidR="008802FB" w:rsidRPr="00A61558" w:rsidRDefault="008802FB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</w:p>
    <w:p w14:paraId="4F6B678B" w14:textId="6946A81F" w:rsidR="004E734E" w:rsidRPr="00A61558" w:rsidRDefault="00E96A80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Пример:</w:t>
      </w:r>
      <w:r w:rsidRPr="00A61558">
        <w:rPr>
          <w:color w:val="2C2D2E"/>
          <w:sz w:val="28"/>
          <w:szCs w:val="28"/>
        </w:rPr>
        <w:t xml:space="preserve"> В каком возрасте ребенок, как правило, начинает использовать фразовую речь (2-3 слова)?</w:t>
      </w:r>
    </w:p>
    <w:p w14:paraId="280528A2" w14:textId="0458D345" w:rsidR="00E96A80" w:rsidRPr="00A61558" w:rsidRDefault="00E96A80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t>А) 1-1,5 года.</w:t>
      </w:r>
    </w:p>
    <w:p w14:paraId="0C1B09EF" w14:textId="0649FD13" w:rsidR="00E96A80" w:rsidRPr="00A61558" w:rsidRDefault="00E96A80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t>Б) 2-2,5 года.</w:t>
      </w:r>
    </w:p>
    <w:p w14:paraId="483076CA" w14:textId="13D99FD9" w:rsidR="00E96A80" w:rsidRPr="00A61558" w:rsidRDefault="00E96A80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t>В) 3-3,5 года.</w:t>
      </w:r>
    </w:p>
    <w:p w14:paraId="5F7E85A3" w14:textId="15FC4A7F" w:rsidR="00E96A80" w:rsidRPr="00A61558" w:rsidRDefault="00E96A80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t>(Ответ: Б)</w:t>
      </w:r>
    </w:p>
    <w:p w14:paraId="4283C58B" w14:textId="77777777" w:rsidR="008802FB" w:rsidRPr="00A61558" w:rsidRDefault="008802FB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</w:p>
    <w:p w14:paraId="1ED6154F" w14:textId="56AC92B7" w:rsidR="00E96A80" w:rsidRPr="00A61558" w:rsidRDefault="00E96A80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Пример:</w:t>
      </w:r>
      <w:r w:rsidRPr="00A61558">
        <w:rPr>
          <w:color w:val="2C2D2E"/>
          <w:sz w:val="28"/>
          <w:szCs w:val="28"/>
        </w:rPr>
        <w:t xml:space="preserve"> Игра со сверстниками «рядом, но не вместе» характерна для возраста:</w:t>
      </w:r>
    </w:p>
    <w:p w14:paraId="5AA3955C" w14:textId="03C58C2C" w:rsidR="00E96A80" w:rsidRPr="00A61558" w:rsidRDefault="00E96A80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t>А) 1-2 года (предметно-</w:t>
      </w:r>
      <w:proofErr w:type="spellStart"/>
      <w:r w:rsidRPr="00A61558">
        <w:rPr>
          <w:color w:val="2C2D2E"/>
          <w:sz w:val="28"/>
          <w:szCs w:val="28"/>
        </w:rPr>
        <w:t>манипулятивная</w:t>
      </w:r>
      <w:proofErr w:type="spellEnd"/>
      <w:r w:rsidRPr="00A61558">
        <w:rPr>
          <w:color w:val="2C2D2E"/>
          <w:sz w:val="28"/>
          <w:szCs w:val="28"/>
        </w:rPr>
        <w:t xml:space="preserve"> деятельность).</w:t>
      </w:r>
    </w:p>
    <w:p w14:paraId="03418630" w14:textId="13408570" w:rsidR="00E96A80" w:rsidRPr="00A61558" w:rsidRDefault="00E96A80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t>Б) 2-3 года (параллельная игра).</w:t>
      </w:r>
    </w:p>
    <w:p w14:paraId="4C9F3852" w14:textId="5118C9C6" w:rsidR="00E96A80" w:rsidRPr="00A61558" w:rsidRDefault="00E96A80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t>В) 4-5 лет (сюжетно-ролевая игра).</w:t>
      </w:r>
    </w:p>
    <w:p w14:paraId="2D4BD435" w14:textId="3F018693" w:rsidR="00E96A80" w:rsidRPr="00A61558" w:rsidRDefault="00E96A80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t>(Ответ: Б)</w:t>
      </w:r>
    </w:p>
    <w:p w14:paraId="2C65A770" w14:textId="294C4E18" w:rsidR="00811518" w:rsidRP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br/>
      </w:r>
    </w:p>
    <w:p w14:paraId="62BABE89" w14:textId="77777777" w:rsid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bCs/>
          <w:color w:val="2C2D2E"/>
          <w:sz w:val="28"/>
          <w:szCs w:val="28"/>
        </w:rPr>
        <w:t>Раунд 3:</w:t>
      </w:r>
      <w:r w:rsidRPr="00A61558">
        <w:rPr>
          <w:color w:val="2C2D2E"/>
          <w:sz w:val="28"/>
          <w:szCs w:val="28"/>
        </w:rPr>
        <w:t xml:space="preserve"> «Зеркало эмоций» (Разыгрывание ситуаций)</w:t>
      </w:r>
      <w:r w:rsidR="00A61558">
        <w:rPr>
          <w:color w:val="2C2D2E"/>
          <w:sz w:val="28"/>
          <w:szCs w:val="28"/>
        </w:rPr>
        <w:t xml:space="preserve"> </w:t>
      </w:r>
    </w:p>
    <w:p w14:paraId="12468A10" w14:textId="77777777" w:rsid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Задание:</w:t>
      </w:r>
      <w:r w:rsidRPr="00A61558">
        <w:rPr>
          <w:color w:val="2C2D2E"/>
          <w:sz w:val="28"/>
          <w:szCs w:val="28"/>
        </w:rPr>
        <w:t xml:space="preserve"> Команды вытяги</w:t>
      </w:r>
      <w:r w:rsidR="00B66B09" w:rsidRPr="00A61558">
        <w:rPr>
          <w:color w:val="2C2D2E"/>
          <w:sz w:val="28"/>
          <w:szCs w:val="28"/>
        </w:rPr>
        <w:t>вают карточку с описанием сцены. Они должны:</w:t>
      </w:r>
      <w:r w:rsidR="00A61558">
        <w:rPr>
          <w:color w:val="2C2D2E"/>
          <w:sz w:val="28"/>
          <w:szCs w:val="28"/>
        </w:rPr>
        <w:t xml:space="preserve"> </w:t>
      </w:r>
    </w:p>
    <w:p w14:paraId="44106FE7" w14:textId="77777777" w:rsidR="00A61558" w:rsidRDefault="00B66B09" w:rsidP="00075879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t>Объяснить, какие эмоции и чувства испытывает ребенок.</w:t>
      </w:r>
      <w:r w:rsidR="00A61558" w:rsidRPr="00A61558">
        <w:rPr>
          <w:color w:val="2C2D2E"/>
          <w:sz w:val="28"/>
          <w:szCs w:val="28"/>
        </w:rPr>
        <w:t xml:space="preserve"> </w:t>
      </w:r>
    </w:p>
    <w:p w14:paraId="09DC7968" w14:textId="69B29771" w:rsidR="00B66B09" w:rsidRPr="00A61558" w:rsidRDefault="00B66B09" w:rsidP="00075879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t xml:space="preserve">Инсценировать </w:t>
      </w:r>
      <w:r w:rsidR="00A61558" w:rsidRPr="00A61558">
        <w:rPr>
          <w:color w:val="2C2D2E"/>
          <w:sz w:val="28"/>
          <w:szCs w:val="28"/>
        </w:rPr>
        <w:t>правильную</w:t>
      </w:r>
      <w:r w:rsidRPr="00A61558">
        <w:rPr>
          <w:color w:val="2C2D2E"/>
          <w:sz w:val="28"/>
          <w:szCs w:val="28"/>
        </w:rPr>
        <w:t xml:space="preserve"> реакцию взрослого (родителя или воспитателя)</w:t>
      </w:r>
    </w:p>
    <w:p w14:paraId="73B423DA" w14:textId="2B91BB00" w:rsidR="00B66B09" w:rsidRPr="00A61558" w:rsidRDefault="00B66B09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Формат:</w:t>
      </w:r>
      <w:r w:rsidRPr="00A61558">
        <w:rPr>
          <w:color w:val="2C2D2E"/>
          <w:sz w:val="28"/>
          <w:szCs w:val="28"/>
        </w:rPr>
        <w:t xml:space="preserve"> На подготовку -3-4 мин. Выступление – не более 2 мин. Оценивается </w:t>
      </w:r>
      <w:r w:rsidR="00A61558" w:rsidRPr="00A61558">
        <w:rPr>
          <w:color w:val="2C2D2E"/>
          <w:sz w:val="28"/>
          <w:szCs w:val="28"/>
        </w:rPr>
        <w:t>точность</w:t>
      </w:r>
      <w:r w:rsidRPr="00A61558">
        <w:rPr>
          <w:color w:val="2C2D2E"/>
          <w:sz w:val="28"/>
          <w:szCs w:val="28"/>
        </w:rPr>
        <w:t xml:space="preserve"> понимания эмоций (до 3баллов) и педагогическая грамотность/эмпатийность реакции (до 3 баллов). И того до 6 баллов.</w:t>
      </w:r>
    </w:p>
    <w:p w14:paraId="6B1BA288" w14:textId="77777777" w:rsidR="00B66B09" w:rsidRPr="00A61558" w:rsidRDefault="00B66B09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</w:p>
    <w:p w14:paraId="57A81848" w14:textId="11231FEF" w:rsidR="00811518" w:rsidRPr="00A61558" w:rsidRDefault="008802FB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Ситуация</w:t>
      </w:r>
      <w:r w:rsidRPr="00A61558">
        <w:rPr>
          <w:color w:val="2C2D2E"/>
          <w:sz w:val="28"/>
          <w:szCs w:val="28"/>
        </w:rPr>
        <w:t xml:space="preserve">: </w:t>
      </w:r>
      <w:r w:rsidR="00811518" w:rsidRPr="00A61558">
        <w:rPr>
          <w:color w:val="2C2D2E"/>
          <w:sz w:val="28"/>
          <w:szCs w:val="28"/>
        </w:rPr>
        <w:t>«</w:t>
      </w:r>
      <w:r w:rsidRPr="00A61558">
        <w:rPr>
          <w:color w:val="2C2D2E"/>
          <w:sz w:val="28"/>
          <w:szCs w:val="28"/>
        </w:rPr>
        <w:t>Ребёнок (3 года) в песочнице отбирает лопатку у другого со словами «Моё!»</w:t>
      </w:r>
    </w:p>
    <w:p w14:paraId="71290D29" w14:textId="77777777" w:rsidR="00A61558" w:rsidRDefault="008802FB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proofErr w:type="gramStart"/>
      <w:r w:rsidRPr="00A61558">
        <w:rPr>
          <w:b/>
          <w:color w:val="2C2D2E"/>
          <w:sz w:val="28"/>
          <w:szCs w:val="28"/>
        </w:rPr>
        <w:t>Неэффективная  реакция</w:t>
      </w:r>
      <w:proofErr w:type="gramEnd"/>
      <w:r w:rsidRPr="00A61558">
        <w:rPr>
          <w:b/>
          <w:color w:val="2C2D2E"/>
          <w:sz w:val="28"/>
          <w:szCs w:val="28"/>
        </w:rPr>
        <w:t>:</w:t>
      </w:r>
      <w:r w:rsidRPr="00A61558">
        <w:rPr>
          <w:color w:val="2C2D2E"/>
          <w:sz w:val="28"/>
          <w:szCs w:val="28"/>
        </w:rPr>
        <w:t xml:space="preserve"> «Как не стыдно! Немедленно отдай! Ты жадина!»</w:t>
      </w:r>
      <w:r w:rsidR="002B4CD6" w:rsidRPr="00A61558">
        <w:rPr>
          <w:color w:val="2C2D2E"/>
          <w:sz w:val="28"/>
          <w:szCs w:val="28"/>
        </w:rPr>
        <w:t>.</w:t>
      </w:r>
      <w:r w:rsidR="00A61558">
        <w:rPr>
          <w:color w:val="2C2D2E"/>
          <w:sz w:val="28"/>
          <w:szCs w:val="28"/>
        </w:rPr>
        <w:t xml:space="preserve"> </w:t>
      </w:r>
    </w:p>
    <w:p w14:paraId="6656A9BC" w14:textId="0D6752FA" w:rsidR="002B4CD6" w:rsidRDefault="002B4CD6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Эффективная реакция:</w:t>
      </w:r>
      <w:r w:rsidRPr="00A61558">
        <w:rPr>
          <w:color w:val="2C2D2E"/>
          <w:sz w:val="28"/>
          <w:szCs w:val="28"/>
        </w:rPr>
        <w:t xml:space="preserve"> «Я вижу, ты очень хочешь эту лопатку. Но она сейчас в руках у Маши. Давай попросим: «Маша, дай, пожалуйста, когда ты поиграешь?» А пока можешь взять вот эту большую лопату».</w:t>
      </w:r>
    </w:p>
    <w:p w14:paraId="4FE70BD3" w14:textId="77777777" w:rsidR="00A61558" w:rsidRPr="00A61558" w:rsidRDefault="00A6155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</w:p>
    <w:p w14:paraId="4E4E5240" w14:textId="71185DE8" w:rsidR="002B4CD6" w:rsidRPr="00A61558" w:rsidRDefault="002B4CD6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 xml:space="preserve">Ситуация: </w:t>
      </w:r>
      <w:r w:rsidRPr="00A61558">
        <w:rPr>
          <w:color w:val="2C2D2E"/>
          <w:sz w:val="28"/>
          <w:szCs w:val="28"/>
        </w:rPr>
        <w:t>Ребенок (6лет) перед утренником говорит: «Я не пойду, у меня все равно ничего не получится, я забуду стих».</w:t>
      </w:r>
    </w:p>
    <w:p w14:paraId="543E2F3A" w14:textId="6DBD70AC" w:rsidR="008802FB" w:rsidRPr="00A61558" w:rsidRDefault="002B4CD6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proofErr w:type="gramStart"/>
      <w:r w:rsidRPr="00A61558">
        <w:rPr>
          <w:b/>
          <w:color w:val="2C2D2E"/>
          <w:sz w:val="28"/>
          <w:szCs w:val="28"/>
        </w:rPr>
        <w:t>Неэффективная  реакция</w:t>
      </w:r>
      <w:proofErr w:type="gramEnd"/>
      <w:r w:rsidRPr="00A61558">
        <w:rPr>
          <w:b/>
          <w:color w:val="2C2D2E"/>
          <w:sz w:val="28"/>
          <w:szCs w:val="28"/>
        </w:rPr>
        <w:t>:</w:t>
      </w:r>
      <w:r w:rsidRPr="00A61558">
        <w:rPr>
          <w:color w:val="2C2D2E"/>
          <w:sz w:val="28"/>
          <w:szCs w:val="28"/>
        </w:rPr>
        <w:t xml:space="preserve"> «Не выдумывай! Ты же учил! Все будет хорошо, не бойся»</w:t>
      </w:r>
    </w:p>
    <w:p w14:paraId="60550083" w14:textId="17985A37" w:rsidR="002B4CD6" w:rsidRDefault="002B4CD6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lastRenderedPageBreak/>
        <w:t>Эффективная реакция:</w:t>
      </w:r>
      <w:r w:rsidRPr="00A61558">
        <w:rPr>
          <w:color w:val="2C2D2E"/>
          <w:sz w:val="28"/>
          <w:szCs w:val="28"/>
        </w:rPr>
        <w:t xml:space="preserve"> «Ты волнуешься, что можешь ошибиться. Это очень естественно перед выступлением. Давай проговорим твой стих вместе, как будто мы просто читаем его дома. А на утреннике я буду стоять рядом и подсказывать, если что».</w:t>
      </w:r>
    </w:p>
    <w:p w14:paraId="4AC9C0D4" w14:textId="77777777" w:rsidR="00A61558" w:rsidRPr="00A61558" w:rsidRDefault="00A6155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</w:p>
    <w:p w14:paraId="3632A8D1" w14:textId="5B8DAB1D" w:rsidR="002B4CD6" w:rsidRPr="00A61558" w:rsidRDefault="002B4CD6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t xml:space="preserve"> </w:t>
      </w:r>
      <w:r w:rsidRPr="00A61558">
        <w:rPr>
          <w:b/>
          <w:color w:val="2C2D2E"/>
          <w:sz w:val="28"/>
          <w:szCs w:val="28"/>
        </w:rPr>
        <w:t>Ситуация:</w:t>
      </w:r>
      <w:r w:rsidRPr="00A61558">
        <w:rPr>
          <w:color w:val="2C2D2E"/>
          <w:sz w:val="28"/>
          <w:szCs w:val="28"/>
        </w:rPr>
        <w:t xml:space="preserve"> Младший ребенок плачет, потому что старший не берет его в свою игру.</w:t>
      </w:r>
    </w:p>
    <w:p w14:paraId="4608983C" w14:textId="38F75E7B" w:rsidR="002B4CD6" w:rsidRPr="00A61558" w:rsidRDefault="002B4CD6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proofErr w:type="gramStart"/>
      <w:r w:rsidRPr="00A61558">
        <w:rPr>
          <w:b/>
          <w:color w:val="2C2D2E"/>
          <w:sz w:val="28"/>
          <w:szCs w:val="28"/>
        </w:rPr>
        <w:t>Неэффективная  реакция</w:t>
      </w:r>
      <w:proofErr w:type="gramEnd"/>
      <w:r w:rsidRPr="00A61558">
        <w:rPr>
          <w:b/>
          <w:color w:val="2C2D2E"/>
          <w:sz w:val="28"/>
          <w:szCs w:val="28"/>
        </w:rPr>
        <w:t>:</w:t>
      </w:r>
      <w:r w:rsidRPr="00A61558">
        <w:rPr>
          <w:color w:val="2C2D2E"/>
          <w:sz w:val="28"/>
          <w:szCs w:val="28"/>
        </w:rPr>
        <w:t xml:space="preserve"> «Сейчас же возьми брата/сестру! Он же маленький, его надо жалеть!»</w:t>
      </w:r>
    </w:p>
    <w:p w14:paraId="257F074A" w14:textId="04F069E2" w:rsidR="002B4CD6" w:rsidRDefault="002B4CD6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Эффективная реакция:</w:t>
      </w:r>
      <w:r w:rsidR="00E036DF" w:rsidRPr="00A61558">
        <w:rPr>
          <w:color w:val="2C2D2E"/>
          <w:sz w:val="28"/>
          <w:szCs w:val="28"/>
        </w:rPr>
        <w:t xml:space="preserve"> «Я понимаю, ты хочешь поиграть один/с друзьями по своим правилам (обращаясь к старшему). И ты очень расстроился, что тебя не берут (обращаясь к младшему). Давай найдем игру, в которую вам будет интересно вместе? Или договоримся, что через 15 минут старший поиграет с тобой в то, что ты выберешь?»</w:t>
      </w:r>
    </w:p>
    <w:p w14:paraId="161AA45F" w14:textId="77777777" w:rsidR="00A61558" w:rsidRPr="00A61558" w:rsidRDefault="00A6155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</w:p>
    <w:p w14:paraId="66B85B9E" w14:textId="77777777" w:rsidR="00811518" w:rsidRP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bCs/>
          <w:color w:val="2C2D2E"/>
          <w:sz w:val="28"/>
          <w:szCs w:val="28"/>
        </w:rPr>
        <w:t>Раунд 4:</w:t>
      </w:r>
      <w:r w:rsidRPr="00A61558">
        <w:rPr>
          <w:color w:val="2C2D2E"/>
          <w:sz w:val="28"/>
          <w:szCs w:val="28"/>
        </w:rPr>
        <w:t xml:space="preserve"> «Вопрос на засыпку» (Вопросы от экспертов)</w:t>
      </w:r>
    </w:p>
    <w:p w14:paraId="1D6C7ADD" w14:textId="77777777" w:rsid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Задание:</w:t>
      </w:r>
      <w:r w:rsidRPr="00A61558">
        <w:rPr>
          <w:color w:val="2C2D2E"/>
          <w:sz w:val="28"/>
          <w:szCs w:val="28"/>
        </w:rPr>
        <w:t xml:space="preserve"> Командам задают вопросы, требующие развернутого ответа. </w:t>
      </w:r>
      <w:r w:rsidR="00B66B09" w:rsidRPr="00A61558">
        <w:rPr>
          <w:color w:val="2C2D2E"/>
          <w:sz w:val="28"/>
          <w:szCs w:val="28"/>
        </w:rPr>
        <w:t xml:space="preserve"> Формат: </w:t>
      </w:r>
      <w:r w:rsidRPr="00A61558">
        <w:rPr>
          <w:color w:val="2C2D2E"/>
          <w:sz w:val="28"/>
          <w:szCs w:val="28"/>
        </w:rPr>
        <w:t>Вопросы готовят члены жюри.</w:t>
      </w:r>
      <w:r w:rsidR="00907364" w:rsidRPr="00A61558">
        <w:rPr>
          <w:color w:val="2C2D2E"/>
          <w:sz w:val="28"/>
          <w:szCs w:val="28"/>
        </w:rPr>
        <w:t xml:space="preserve"> Оценивается глубина и точность – до 3баллов за вопрос.</w:t>
      </w:r>
      <w:r w:rsidR="00A61558">
        <w:rPr>
          <w:color w:val="2C2D2E"/>
          <w:sz w:val="28"/>
          <w:szCs w:val="28"/>
        </w:rPr>
        <w:t xml:space="preserve"> </w:t>
      </w:r>
    </w:p>
    <w:p w14:paraId="429D2A9F" w14:textId="77777777" w:rsid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Примеры:</w:t>
      </w:r>
      <w:r w:rsidR="00A61558">
        <w:rPr>
          <w:color w:val="2C2D2E"/>
          <w:sz w:val="28"/>
          <w:szCs w:val="28"/>
        </w:rPr>
        <w:t xml:space="preserve"> </w:t>
      </w:r>
    </w:p>
    <w:p w14:paraId="4D9AC820" w14:textId="79B65119" w:rsidR="00A61558" w:rsidRDefault="00811518" w:rsidP="00A61558">
      <w:pPr>
        <w:pStyle w:val="a3"/>
        <w:widowControl w:val="0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t>«Как, по-вашему, что входит в понятие «эмоциональный комфорт ребенка» в детском саду и дома?» (Связь с требованиями ФОП к развивающей предметно-пространственной среде и психологическому климату).</w:t>
      </w:r>
      <w:r w:rsidR="00A61558">
        <w:rPr>
          <w:color w:val="2C2D2E"/>
          <w:sz w:val="28"/>
          <w:szCs w:val="28"/>
        </w:rPr>
        <w:t xml:space="preserve"> </w:t>
      </w:r>
    </w:p>
    <w:p w14:paraId="2E44096D" w14:textId="77777777" w:rsidR="00A61558" w:rsidRDefault="00811518" w:rsidP="00A61558">
      <w:pPr>
        <w:pStyle w:val="a3"/>
        <w:widowControl w:val="0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t>«Назовите 3 способа, как можно включить элементы игры, чтобы уговорить ребенка сделать то, что ему не хочется (убирать игрушки, идти домой)».</w:t>
      </w:r>
      <w:r w:rsidR="00A61558" w:rsidRPr="00A61558">
        <w:rPr>
          <w:color w:val="2C2D2E"/>
          <w:sz w:val="28"/>
          <w:szCs w:val="28"/>
        </w:rPr>
        <w:t xml:space="preserve"> </w:t>
      </w:r>
    </w:p>
    <w:p w14:paraId="1FD28CF8" w14:textId="77777777" w:rsidR="00A61558" w:rsidRDefault="00E036DF" w:rsidP="00A61558">
      <w:pPr>
        <w:pStyle w:val="a3"/>
        <w:widowControl w:val="0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t>«Почему ребенок может идеально вести себя в саду, а дома «срывает крышу» родителям? (Принимаются разные варианты, но ключ: чувство безопасности, возможность быть собой, накопленная усталость от контроля)</w:t>
      </w:r>
      <w:r w:rsidR="00A61558">
        <w:rPr>
          <w:color w:val="2C2D2E"/>
          <w:sz w:val="28"/>
          <w:szCs w:val="28"/>
        </w:rPr>
        <w:t xml:space="preserve"> </w:t>
      </w:r>
    </w:p>
    <w:p w14:paraId="499FB7F4" w14:textId="6B76D524" w:rsidR="00811518" w:rsidRP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Педагогический смысл:</w:t>
      </w:r>
      <w:r w:rsidRPr="00A61558">
        <w:rPr>
          <w:color w:val="2C2D2E"/>
          <w:sz w:val="28"/>
          <w:szCs w:val="28"/>
        </w:rPr>
        <w:t xml:space="preserve"> Глубокое обсуждение принципов программы. Команды аргументируют свою позицию, эксперты дают обратную связь.</w:t>
      </w:r>
    </w:p>
    <w:p w14:paraId="5761C725" w14:textId="77777777" w:rsidR="00A61558" w:rsidRDefault="00A6155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2C2D2E"/>
          <w:sz w:val="28"/>
          <w:szCs w:val="28"/>
        </w:rPr>
      </w:pPr>
    </w:p>
    <w:p w14:paraId="0F60F9A3" w14:textId="77777777" w:rsidR="00811518" w:rsidRP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bCs/>
          <w:color w:val="2C2D2E"/>
          <w:sz w:val="28"/>
          <w:szCs w:val="28"/>
        </w:rPr>
        <w:t>Раунд 5:</w:t>
      </w:r>
      <w:r w:rsidRPr="00A61558">
        <w:rPr>
          <w:color w:val="2C2D2E"/>
          <w:sz w:val="28"/>
          <w:szCs w:val="28"/>
        </w:rPr>
        <w:t xml:space="preserve"> «Кот в мешке» (Блиц для капитанов)</w:t>
      </w:r>
    </w:p>
    <w:p w14:paraId="4337CEF4" w14:textId="5D21AF15" w:rsidR="00907364" w:rsidRP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b/>
          <w:color w:val="2C2D2E"/>
          <w:sz w:val="28"/>
          <w:szCs w:val="28"/>
        </w:rPr>
        <w:t>Задание:</w:t>
      </w:r>
      <w:r w:rsidRPr="00A61558">
        <w:rPr>
          <w:color w:val="2C2D2E"/>
          <w:sz w:val="28"/>
          <w:szCs w:val="28"/>
        </w:rPr>
        <w:t xml:space="preserve"> </w:t>
      </w:r>
      <w:r w:rsidR="00907364" w:rsidRPr="00A61558">
        <w:rPr>
          <w:color w:val="2C2D2E"/>
          <w:sz w:val="28"/>
          <w:szCs w:val="28"/>
        </w:rPr>
        <w:t>Развеять популярные родительские и педагогические мифы.</w:t>
      </w:r>
    </w:p>
    <w:p w14:paraId="187822EF" w14:textId="77777777" w:rsidR="00D26ABF" w:rsidRDefault="00907364" w:rsidP="00D26ABF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D26ABF">
        <w:rPr>
          <w:b/>
          <w:color w:val="2C2D2E"/>
          <w:sz w:val="28"/>
          <w:szCs w:val="28"/>
        </w:rPr>
        <w:t>Формат:</w:t>
      </w:r>
      <w:r w:rsidRPr="00A61558">
        <w:rPr>
          <w:color w:val="2C2D2E"/>
          <w:sz w:val="28"/>
          <w:szCs w:val="28"/>
        </w:rPr>
        <w:t xml:space="preserve"> Ведущий </w:t>
      </w:r>
      <w:r w:rsidR="00A61558" w:rsidRPr="00A61558">
        <w:rPr>
          <w:color w:val="2C2D2E"/>
          <w:sz w:val="28"/>
          <w:szCs w:val="28"/>
        </w:rPr>
        <w:t>зачитывает</w:t>
      </w:r>
      <w:r w:rsidRPr="00A61558">
        <w:rPr>
          <w:color w:val="2C2D2E"/>
          <w:sz w:val="28"/>
          <w:szCs w:val="28"/>
        </w:rPr>
        <w:t xml:space="preserve"> утверждение. Команды колокольчиком или поднятой карточкой сигналят,</w:t>
      </w:r>
      <w:r w:rsidR="00D26ABF">
        <w:rPr>
          <w:color w:val="2C2D2E"/>
          <w:sz w:val="28"/>
          <w:szCs w:val="28"/>
        </w:rPr>
        <w:t xml:space="preserve"> если считают, что это МИФ. </w:t>
      </w:r>
    </w:p>
    <w:p w14:paraId="76CDE9D8" w14:textId="77777777" w:rsidR="00D26ABF" w:rsidRDefault="00907364" w:rsidP="00D26ABF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D26ABF">
        <w:rPr>
          <w:b/>
          <w:color w:val="2C2D2E"/>
          <w:sz w:val="28"/>
          <w:szCs w:val="28"/>
        </w:rPr>
        <w:t>Примеры:</w:t>
      </w:r>
      <w:r w:rsidRPr="00A61558">
        <w:rPr>
          <w:color w:val="2C2D2E"/>
          <w:sz w:val="28"/>
          <w:szCs w:val="28"/>
        </w:rPr>
        <w:t xml:space="preserve"> </w:t>
      </w:r>
    </w:p>
    <w:p w14:paraId="5CEAF03D" w14:textId="00187255" w:rsidR="00907364" w:rsidRDefault="00B66B09" w:rsidP="00D26ABF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  <w:shd w:val="clear" w:color="auto" w:fill="FFFFFF"/>
        </w:rPr>
      </w:pPr>
      <w:r w:rsidRPr="00A61558">
        <w:rPr>
          <w:color w:val="2C2D2E"/>
          <w:sz w:val="28"/>
          <w:szCs w:val="28"/>
        </w:rPr>
        <w:t xml:space="preserve">1. </w:t>
      </w:r>
      <w:r w:rsidR="00907364" w:rsidRPr="00A61558">
        <w:rPr>
          <w:color w:val="2C2D2E"/>
          <w:sz w:val="28"/>
          <w:szCs w:val="28"/>
          <w:shd w:val="clear" w:color="auto" w:fill="FFFFFF"/>
        </w:rPr>
        <w:t>«Лучшая игрушка для дошкольника — развивающий планшет с обучающими приложениями». (МИФ. ФОП и СанПиН подчеркивают приоритет реальных, многофункциональных игрушек (конструкторы, куклы, машинки, природный материал), которые развивают моторику, воображение и социальное взаимодействие. Электронные устройства — лишь дополнение с жестким лимитом времени).</w:t>
      </w:r>
      <w:r w:rsidR="00D26ABF">
        <w:rPr>
          <w:color w:val="2C2D2E"/>
          <w:sz w:val="28"/>
          <w:szCs w:val="28"/>
          <w:shd w:val="clear" w:color="auto" w:fill="FFFFFF"/>
        </w:rPr>
        <w:t xml:space="preserve"> </w:t>
      </w:r>
    </w:p>
    <w:p w14:paraId="196289CE" w14:textId="77777777" w:rsidR="00D26ABF" w:rsidRPr="00D26ABF" w:rsidRDefault="00907364" w:rsidP="00D26ABF">
      <w:pPr>
        <w:pStyle w:val="a3"/>
        <w:widowControl w:val="0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  <w:shd w:val="clear" w:color="auto" w:fill="FFFFFF"/>
        </w:rPr>
        <w:lastRenderedPageBreak/>
        <w:t>«Если ребенок в 5 лет не интересуется буквами и цифрами, с ним что-то не так». (МИФ. Согласно ФОП, задача детского сада — сформировать предпосылки грамоты и математических представлений (развитие речи, фонематического слуха, логического мышления). Прямое обучение чтению и счету не является обязательным и должно идти за интересом ребенка).</w:t>
      </w:r>
      <w:r w:rsidR="00D26ABF">
        <w:rPr>
          <w:color w:val="2C2D2E"/>
          <w:sz w:val="28"/>
          <w:szCs w:val="28"/>
          <w:shd w:val="clear" w:color="auto" w:fill="FFFFFF"/>
        </w:rPr>
        <w:t xml:space="preserve"> </w:t>
      </w:r>
    </w:p>
    <w:p w14:paraId="1320C01C" w14:textId="77777777" w:rsidR="00D26ABF" w:rsidRPr="00D26ABF" w:rsidRDefault="00907364" w:rsidP="00A61558">
      <w:pPr>
        <w:pStyle w:val="a3"/>
        <w:widowControl w:val="0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  <w:shd w:val="clear" w:color="auto" w:fill="FFFFFF"/>
        </w:rPr>
        <w:t>«Тихий час в саду нужен только малышам, а старшим детям он</w:t>
      </w:r>
      <w:r w:rsidR="00D26ABF">
        <w:rPr>
          <w:color w:val="2C2D2E"/>
          <w:sz w:val="28"/>
          <w:szCs w:val="28"/>
          <w:shd w:val="clear" w:color="auto" w:fill="FFFFFF"/>
        </w:rPr>
        <w:t xml:space="preserve"> </w:t>
      </w:r>
      <w:r w:rsidRPr="00A61558">
        <w:rPr>
          <w:color w:val="2C2D2E"/>
          <w:sz w:val="28"/>
          <w:szCs w:val="28"/>
          <w:shd w:val="clear" w:color="auto" w:fill="FFFFFF"/>
        </w:rPr>
        <w:t xml:space="preserve">вреден, так как сбивает режим». (МИФ/Правда с оговоркой. Согласно СанПиН и ФОП, для детей до 6 лет дневной сон является физиологической необходимостью для восстановления нервной системы. Для детей 6-7 лет может быть организован «тихий час» как время спокойного отдыха (чтение, настольные игры), если ребенок не спит. Это не вред, а элемент </w:t>
      </w:r>
      <w:proofErr w:type="spellStart"/>
      <w:r w:rsidRPr="00A61558">
        <w:rPr>
          <w:color w:val="2C2D2E"/>
          <w:sz w:val="28"/>
          <w:szCs w:val="28"/>
          <w:shd w:val="clear" w:color="auto" w:fill="FFFFFF"/>
        </w:rPr>
        <w:t>здоровьесбережения</w:t>
      </w:r>
      <w:proofErr w:type="spellEnd"/>
      <w:r w:rsidRPr="00A61558">
        <w:rPr>
          <w:color w:val="2C2D2E"/>
          <w:sz w:val="28"/>
          <w:szCs w:val="28"/>
          <w:shd w:val="clear" w:color="auto" w:fill="FFFFFF"/>
        </w:rPr>
        <w:t>).</w:t>
      </w:r>
      <w:r w:rsidR="00D26ABF">
        <w:rPr>
          <w:color w:val="2C2D2E"/>
          <w:sz w:val="28"/>
          <w:szCs w:val="28"/>
          <w:shd w:val="clear" w:color="auto" w:fill="FFFFFF"/>
        </w:rPr>
        <w:t xml:space="preserve"> </w:t>
      </w:r>
    </w:p>
    <w:p w14:paraId="65A9E92A" w14:textId="77777777" w:rsidR="00D26ABF" w:rsidRPr="00D26ABF" w:rsidRDefault="00907364" w:rsidP="00A61558">
      <w:pPr>
        <w:pStyle w:val="a3"/>
        <w:widowControl w:val="0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  <w:shd w:val="clear" w:color="auto" w:fill="FFFFFF"/>
        </w:rPr>
        <w:t>«Главный критерий готовности к школе — умение читать и писать». (МИФ. Согласно ФОП и современной психологии, ключевая готовность — психологическая (мотивационная, волевая, коммуникативная). Ребенок должен хотеть учиться, уметь слушать инструкцию, доводить дело до конца, общаться со сверстниками и взрослыми. Интеллектуальные навыки — вторичны).</w:t>
      </w:r>
      <w:r w:rsidR="00D26ABF">
        <w:rPr>
          <w:color w:val="2C2D2E"/>
          <w:sz w:val="28"/>
          <w:szCs w:val="28"/>
          <w:shd w:val="clear" w:color="auto" w:fill="FFFFFF"/>
        </w:rPr>
        <w:t xml:space="preserve"> </w:t>
      </w:r>
    </w:p>
    <w:p w14:paraId="7016CE09" w14:textId="6854549D" w:rsidR="00811518" w:rsidRPr="00A61558" w:rsidRDefault="00811518" w:rsidP="00D26ABF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D26ABF">
        <w:rPr>
          <w:b/>
          <w:color w:val="2C2D2E"/>
          <w:sz w:val="28"/>
          <w:szCs w:val="28"/>
        </w:rPr>
        <w:t>Педагогический смысл:</w:t>
      </w:r>
      <w:r w:rsidRPr="00A61558">
        <w:rPr>
          <w:color w:val="2C2D2E"/>
          <w:sz w:val="28"/>
          <w:szCs w:val="28"/>
        </w:rPr>
        <w:t xml:space="preserve"> Разрушение популярных стереотипов в воспитании.</w:t>
      </w:r>
    </w:p>
    <w:p w14:paraId="1A8F8D2F" w14:textId="77777777" w:rsidR="00811518" w:rsidRPr="00A61558" w:rsidRDefault="00811518" w:rsidP="00A61558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</w:p>
    <w:p w14:paraId="58C9D8D1" w14:textId="77777777" w:rsidR="00D26ABF" w:rsidRDefault="00811518" w:rsidP="00D26ABF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D26ABF">
        <w:rPr>
          <w:b/>
          <w:color w:val="2C2D2E"/>
          <w:sz w:val="28"/>
          <w:szCs w:val="28"/>
        </w:rPr>
        <w:t>Подведение итогов и награждение:</w:t>
      </w:r>
      <w:r w:rsidRPr="00A61558">
        <w:rPr>
          <w:color w:val="2C2D2E"/>
          <w:sz w:val="28"/>
          <w:szCs w:val="28"/>
        </w:rPr>
        <w:t xml:space="preserve"> важно наградить все команды в различных номинациях («Самые проницательные», «Самые творческие», «Знатоки детских душ», «Мудрое решение»). Призы — полезные книги, сертификаты на совместный масте</w:t>
      </w:r>
      <w:r w:rsidR="00D26ABF">
        <w:rPr>
          <w:color w:val="2C2D2E"/>
          <w:sz w:val="28"/>
          <w:szCs w:val="28"/>
        </w:rPr>
        <w:t>р-класс с ребенком, памятки.</w:t>
      </w:r>
    </w:p>
    <w:p w14:paraId="2D64D5C5" w14:textId="6DBDCE86" w:rsidR="00D26ABF" w:rsidRDefault="00811518" w:rsidP="00D26ABF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C2D2E"/>
          <w:sz w:val="28"/>
          <w:szCs w:val="28"/>
        </w:rPr>
      </w:pPr>
      <w:r w:rsidRPr="00D26ABF">
        <w:rPr>
          <w:b/>
          <w:color w:val="2C2D2E"/>
          <w:sz w:val="28"/>
          <w:szCs w:val="28"/>
        </w:rPr>
        <w:t>Рефлексивный круг:</w:t>
      </w:r>
    </w:p>
    <w:p w14:paraId="5BE5F63E" w14:textId="77777777" w:rsidR="00D26ABF" w:rsidRDefault="00811518" w:rsidP="00D26ABF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D26ABF">
        <w:rPr>
          <w:b/>
          <w:color w:val="2C2D2E"/>
          <w:sz w:val="28"/>
          <w:szCs w:val="28"/>
        </w:rPr>
        <w:t>Вопросы ведущего:</w:t>
      </w:r>
      <w:r w:rsidRPr="00A61558">
        <w:rPr>
          <w:color w:val="2C2D2E"/>
          <w:sz w:val="28"/>
          <w:szCs w:val="28"/>
        </w:rPr>
        <w:t xml:space="preserve"> </w:t>
      </w:r>
    </w:p>
    <w:p w14:paraId="0CE6EEBB" w14:textId="2024A1E9" w:rsidR="00811518" w:rsidRDefault="00811518" w:rsidP="00D26ABF">
      <w:pPr>
        <w:pStyle w:val="a3"/>
        <w:widowControl w:val="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t xml:space="preserve">«Что было самым неожиданным?», </w:t>
      </w:r>
    </w:p>
    <w:p w14:paraId="79F3BBE1" w14:textId="77777777" w:rsidR="00D26ABF" w:rsidRDefault="00811518" w:rsidP="00D26ABF">
      <w:pPr>
        <w:pStyle w:val="a3"/>
        <w:widowControl w:val="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A61558">
        <w:rPr>
          <w:color w:val="2C2D2E"/>
          <w:sz w:val="28"/>
          <w:szCs w:val="28"/>
        </w:rPr>
        <w:t>«Какую одну стратегию общения вы точно возьмете на вооружение?».</w:t>
      </w:r>
    </w:p>
    <w:p w14:paraId="16A67374" w14:textId="2196E3D8" w:rsidR="00811518" w:rsidRPr="00A61558" w:rsidRDefault="00811518" w:rsidP="00D26ABF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D26ABF">
        <w:rPr>
          <w:b/>
          <w:color w:val="2C2D2E"/>
          <w:sz w:val="28"/>
          <w:szCs w:val="28"/>
        </w:rPr>
        <w:t>Раздача информационных материалов:</w:t>
      </w:r>
      <w:r w:rsidR="00D26ABF">
        <w:rPr>
          <w:color w:val="2C2D2E"/>
          <w:sz w:val="28"/>
          <w:szCs w:val="28"/>
        </w:rPr>
        <w:t xml:space="preserve"> Подготовленные памятки по </w:t>
      </w:r>
      <w:r w:rsidRPr="00A61558">
        <w:rPr>
          <w:color w:val="2C2D2E"/>
          <w:sz w:val="28"/>
          <w:szCs w:val="28"/>
        </w:rPr>
        <w:t xml:space="preserve">теме </w:t>
      </w:r>
      <w:proofErr w:type="spellStart"/>
      <w:r w:rsidRPr="00A61558">
        <w:rPr>
          <w:color w:val="2C2D2E"/>
          <w:sz w:val="28"/>
          <w:szCs w:val="28"/>
        </w:rPr>
        <w:t>квиза</w:t>
      </w:r>
      <w:proofErr w:type="spellEnd"/>
      <w:r w:rsidRPr="00A61558">
        <w:rPr>
          <w:color w:val="2C2D2E"/>
          <w:sz w:val="28"/>
          <w:szCs w:val="28"/>
        </w:rPr>
        <w:t xml:space="preserve"> («Фразы, которые помогают», «Возрастные особенности 3-7 лет: кратко»).</w:t>
      </w:r>
    </w:p>
    <w:p w14:paraId="03170AA5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00187C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B81DE5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5FCAA8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EE8198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7EE9A15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99E6D4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0D269C" w14:textId="77777777" w:rsidR="00183D96" w:rsidRPr="00A61558" w:rsidRDefault="00183D96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8F182B" w14:textId="77777777" w:rsidR="00183D96" w:rsidRPr="00A61558" w:rsidRDefault="00183D96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9F203B" w14:textId="77777777" w:rsidR="00183D96" w:rsidRPr="00A61558" w:rsidRDefault="00183D96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A465F4" w14:textId="77777777" w:rsidR="00183D96" w:rsidRPr="00A61558" w:rsidRDefault="00183D96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E8187C" w14:textId="77777777" w:rsidR="00183D96" w:rsidRPr="00A61558" w:rsidRDefault="00183D96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001488" w14:textId="77777777" w:rsidR="00183D96" w:rsidRPr="00A61558" w:rsidRDefault="00183D96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2063D3" w14:textId="77777777" w:rsidR="00183D96" w:rsidRPr="00A61558" w:rsidRDefault="00183D96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392CA1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6A2644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ПАМЯТКА ДЛЯ РОДИТЕЛЕЙ №1</w:t>
      </w:r>
    </w:p>
    <w:p w14:paraId="604AAD88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Фразы, которые помогают: говорите так, чтобы ребенок слышал</w:t>
      </w:r>
    </w:p>
    <w:p w14:paraId="2BF02867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Вместо критики, угроз и приказов попробуйте использовать эти поддерживающие фразы. Они создают доверие и учат ребенка понимать себя и других.</w:t>
      </w:r>
    </w:p>
    <w:p w14:paraId="374ACF3C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ситуациях, когда ребенок сопротивляется, не слушается:</w:t>
      </w:r>
    </w:p>
    <w:p w14:paraId="4BFD0624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Segoe UI Symbol" w:eastAsia="Times New Roman" w:hAnsi="Segoe UI Symbol" w:cs="Segoe UI Symbol"/>
          <w:color w:val="2C2D2E"/>
          <w:sz w:val="28"/>
          <w:szCs w:val="28"/>
          <w:lang w:eastAsia="ru-RU"/>
        </w:rPr>
        <w:t>❌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Старая фраза: «Быстро убери игрушки!», «Сколько можно говорить!»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A61558">
        <w:rPr>
          <w:rFonts w:ascii="Segoe UI Symbol" w:eastAsia="Times New Roman" w:hAnsi="Segoe UI Symbol" w:cs="Segoe UI Symbol"/>
          <w:color w:val="2C2D2E"/>
          <w:sz w:val="28"/>
          <w:szCs w:val="28"/>
          <w:lang w:eastAsia="ru-RU"/>
        </w:rPr>
        <w:t>✅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Новая, помогающая </w:t>
      </w:r>
      <w:proofErr w:type="gramStart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фраза: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«</w:t>
      </w:r>
      <w:proofErr w:type="gramEnd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Игрушки хотят попасть в свой домик. Давай поможем машинкам добраться до гаража, а куклам — до кроватки!»</w:t>
      </w:r>
    </w:p>
    <w:p w14:paraId="44E168A5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Почему это работает: Включает игру и образное мышление. Превращает рутину в интересную задачу.</w:t>
      </w:r>
    </w:p>
    <w:p w14:paraId="16786C6B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Segoe UI Symbol" w:eastAsia="Times New Roman" w:hAnsi="Segoe UI Symbol" w:cs="Segoe UI Symbol"/>
          <w:color w:val="2C2D2E"/>
          <w:sz w:val="28"/>
          <w:szCs w:val="28"/>
          <w:lang w:eastAsia="ru-RU"/>
        </w:rPr>
        <w:t>❌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Старая фраза: «Перестань ныть!», «Не плачь!»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A61558">
        <w:rPr>
          <w:rFonts w:ascii="Segoe UI Symbol" w:eastAsia="Times New Roman" w:hAnsi="Segoe UI Symbol" w:cs="Segoe UI Symbol"/>
          <w:color w:val="2C2D2E"/>
          <w:sz w:val="28"/>
          <w:szCs w:val="28"/>
          <w:lang w:eastAsia="ru-RU"/>
        </w:rPr>
        <w:t>✅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Новая, помогающая </w:t>
      </w:r>
      <w:proofErr w:type="gramStart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фраза: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«</w:t>
      </w:r>
      <w:proofErr w:type="gramEnd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 вижу, что ты очень расстроен. Давай обнимемся, а потом ты расскажешь, что случилось. Я с тобой.»</w:t>
      </w:r>
    </w:p>
    <w:p w14:paraId="24E3FC9F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Почему это работает: Вы признаете право ребенка на чувства. Даете поддержку и безопасность для их выражения.</w:t>
      </w:r>
    </w:p>
    <w:p w14:paraId="595F18A2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ситуациях сильных эмоций, истерики:</w:t>
      </w:r>
    </w:p>
    <w:p w14:paraId="3040D386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Segoe UI Symbol" w:eastAsia="Times New Roman" w:hAnsi="Segoe UI Symbol" w:cs="Segoe UI Symbol"/>
          <w:color w:val="2C2D2E"/>
          <w:sz w:val="28"/>
          <w:szCs w:val="28"/>
          <w:lang w:eastAsia="ru-RU"/>
        </w:rPr>
        <w:t>❌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Старая фраза: «Успокойся немедленно!», «Сейчас накажу!»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A61558">
        <w:rPr>
          <w:rFonts w:ascii="Segoe UI Symbol" w:eastAsia="Times New Roman" w:hAnsi="Segoe UI Symbol" w:cs="Segoe UI Symbol"/>
          <w:color w:val="2C2D2E"/>
          <w:sz w:val="28"/>
          <w:szCs w:val="28"/>
          <w:lang w:eastAsia="ru-RU"/>
        </w:rPr>
        <w:t>✅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Новая, помогающая </w:t>
      </w:r>
      <w:proofErr w:type="gramStart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фраза: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«</w:t>
      </w:r>
      <w:proofErr w:type="gramEnd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Ты сейчас очень зол (обижен, расстроен). Это нормально. Давай вместе попробуем подышать глубоко, как дракон (или как будто задуваем свечки).»</w:t>
      </w:r>
    </w:p>
    <w:p w14:paraId="41FF78E5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· Почему это работает: Вы называете эмоцию, что помогает ребенку ее осознать. Предлагаете конкретный инструмент для </w:t>
      </w:r>
      <w:proofErr w:type="spellStart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саморегуляции</w:t>
      </w:r>
      <w:proofErr w:type="spellEnd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14:paraId="00CDD265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ситуациях страха и неуверенности:</w:t>
      </w:r>
    </w:p>
    <w:p w14:paraId="730D2110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Segoe UI Symbol" w:eastAsia="Times New Roman" w:hAnsi="Segoe UI Symbol" w:cs="Segoe UI Symbol"/>
          <w:color w:val="2C2D2E"/>
          <w:sz w:val="28"/>
          <w:szCs w:val="28"/>
          <w:lang w:eastAsia="ru-RU"/>
        </w:rPr>
        <w:t>❌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Старая фраза: «Не бойся, тут нет ничего страшного!», «Другие же не плачут!»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A61558">
        <w:rPr>
          <w:rFonts w:ascii="Segoe UI Symbol" w:eastAsia="Times New Roman" w:hAnsi="Segoe UI Symbol" w:cs="Segoe UI Symbol"/>
          <w:color w:val="2C2D2E"/>
          <w:sz w:val="28"/>
          <w:szCs w:val="28"/>
          <w:lang w:eastAsia="ru-RU"/>
        </w:rPr>
        <w:t>✅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Новая, помогающая </w:t>
      </w:r>
      <w:proofErr w:type="gramStart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фраза: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«</w:t>
      </w:r>
      <w:proofErr w:type="gramEnd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 понимаю, тебе страшно. Я тоже иногда боюсь. Я буду рядом. Давай посмотрим на это вместе. Хочешь, возьмем тебя за руку?»</w:t>
      </w:r>
    </w:p>
    <w:p w14:paraId="59BA61BE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· Почему это работает: Вы проявляете </w:t>
      </w:r>
      <w:proofErr w:type="spellStart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эмпатию</w:t>
      </w:r>
      <w:proofErr w:type="spellEnd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разделяете чувство, не обесценивая его. Даете опору и выбор.</w:t>
      </w:r>
    </w:p>
    <w:p w14:paraId="5E448FDC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Чтобы мотивировать и хвалить:</w:t>
      </w:r>
    </w:p>
    <w:p w14:paraId="074FE2F6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Segoe UI Symbol" w:eastAsia="Times New Roman" w:hAnsi="Segoe UI Symbol" w:cs="Segoe UI Symbol"/>
          <w:color w:val="2C2D2E"/>
          <w:sz w:val="28"/>
          <w:szCs w:val="28"/>
          <w:lang w:eastAsia="ru-RU"/>
        </w:rPr>
        <w:t>❌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Старая фраза: «Молодец!», «Умница!» (оценочно)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A61558">
        <w:rPr>
          <w:rFonts w:ascii="Segoe UI Symbol" w:eastAsia="Times New Roman" w:hAnsi="Segoe UI Symbol" w:cs="Segoe UI Symbol"/>
          <w:color w:val="2C2D2E"/>
          <w:sz w:val="28"/>
          <w:szCs w:val="28"/>
          <w:lang w:eastAsia="ru-RU"/>
        </w:rPr>
        <w:t>✅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Новая, помогающая </w:t>
      </w:r>
      <w:proofErr w:type="gramStart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фраза: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«</w:t>
      </w:r>
      <w:proofErr w:type="gramEnd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Ты так старался построить эту высокую башню! Вижу, как аккуратно ты подбирал кубики. Ты можешь гордиться своей работой!»</w:t>
      </w:r>
    </w:p>
    <w:p w14:paraId="1EC2AA65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· Почему это работает: Вы хвалите не личность, а усилия, процесс, конкретный результат. Это формирует здоровую самооценку, не зависящую 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только от похвалы.</w:t>
      </w:r>
    </w:p>
    <w:p w14:paraId="2D0FB2EB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Золотое правило: сначала присоединитесь к эмоции («Я вижу, ты...»), потом решайте вопрос.</w:t>
      </w:r>
    </w:p>
    <w:p w14:paraId="4E4FAD20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---</w:t>
      </w:r>
    </w:p>
    <w:p w14:paraId="61B1709A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ПАМЯТКА ДЛЯ РОДИТЕЛЕЙ №2</w:t>
      </w:r>
    </w:p>
    <w:p w14:paraId="6F39A4D3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Возрастные особенности 3-7 лет: краткий гид по главному</w:t>
      </w:r>
    </w:p>
    <w:p w14:paraId="11752D8A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Помните: границы возрастов условны. Ваш ребенок уникален и развивается в своем темпе.</w:t>
      </w:r>
    </w:p>
    <w:p w14:paraId="5760B669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3-4 года: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«Я сам!» — Открытие своей воли</w:t>
      </w:r>
    </w:p>
    <w:p w14:paraId="3442CB96" w14:textId="408D6D64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Ключевая фраза: «Я сам!», «Нет</w:t>
      </w:r>
      <w:proofErr w:type="gramStart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!»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·</w:t>
      </w:r>
      <w:proofErr w:type="gramEnd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Что происходит? Кризис 3 лет. Ребенок осознает себя отдельной личностью, проверяет границы. Активно развивается речь и </w:t>
      </w:r>
      <w:proofErr w:type="gramStart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фантази</w:t>
      </w:r>
      <w:r w:rsidR="00F0541C"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я.</w:t>
      </w:r>
      <w:r w:rsidR="00F0541C"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·</w:t>
      </w:r>
      <w:proofErr w:type="gramEnd"/>
      <w:r w:rsidR="00F0541C"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Что важно для взрослого?</w:t>
      </w:r>
      <w:r w:rsidR="00F0541C"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 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Давать простой выбор («Наденешь красную или синюю футболку?</w:t>
      </w:r>
      <w:r w:rsidR="00F0541C"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»).</w:t>
      </w:r>
      <w:r w:rsidR="00F0541C"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 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Сохранять спокойствие и четкие границы в ответ на протест.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 xml:space="preserve">  · Играть в ролевые игры, много разговаривать, </w:t>
      </w:r>
      <w:proofErr w:type="gramStart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читать.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·</w:t>
      </w:r>
      <w:proofErr w:type="gramEnd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Тревожный звоночек (повод проконсультироваться со специалистом): Полное отсутствие фразовой речи к 3 годам, крайняя замкнутость, страх любых новых людей.</w:t>
      </w:r>
    </w:p>
    <w:p w14:paraId="0189137C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4-5 лет: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«Почемучка» — Исследователь мира</w:t>
      </w:r>
    </w:p>
    <w:p w14:paraId="02BD354C" w14:textId="5FF23D2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Ключевая фраза: «Почему</w:t>
      </w:r>
      <w:proofErr w:type="gramStart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?»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·</w:t>
      </w:r>
      <w:proofErr w:type="gramEnd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Что происходит? Пик познавательной активности. Развивается воображение, могут появиться страхи. Игра становится совместной, появляются первые </w:t>
      </w:r>
      <w:proofErr w:type="gramStart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друзья.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·</w:t>
      </w:r>
      <w:proofErr w:type="gramEnd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Что важно</w:t>
      </w:r>
      <w:r w:rsidR="00F0541C"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для взрослого?</w:t>
      </w:r>
      <w:r w:rsidR="00F0541C"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Терпеливо отвечать на вопросы, в</w:t>
      </w:r>
      <w:r w:rsidR="00F0541C"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месте искать ответы в книгах.</w:t>
      </w:r>
      <w:r w:rsidR="00F0541C"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· Обсуждать чувства («Ты </w:t>
      </w:r>
      <w:r w:rsidR="00F0541C"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рассердился, потому что...»).</w:t>
      </w:r>
      <w:r w:rsidR="00F0541C"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Помогать в разреше</w:t>
      </w:r>
      <w:r w:rsidR="00F0541C"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нии конфликтов со сверстниками.                                          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Тревожный звоночек: Отсутствие интереса к другим детям, к игре, стойкое нежелание задавать вопросы.</w:t>
      </w:r>
    </w:p>
    <w:p w14:paraId="2FB24F65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5-6 лет: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«Философ» — Время вопросов о жизни и смерти</w:t>
      </w:r>
    </w:p>
    <w:p w14:paraId="669CB02A" w14:textId="06FC8223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Ключевая фраза: «А откуда я взялся?», «А бабушка умрет</w:t>
      </w:r>
      <w:proofErr w:type="gramStart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?»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·</w:t>
      </w:r>
      <w:proofErr w:type="gramEnd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Что происходит? Формируется самооценка, ребенок чутко реагирует на похвалу и критику. Задает глубокие, иногда неудобные вопросы. Любит правила и </w:t>
      </w:r>
      <w:proofErr w:type="gramStart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справедливост</w:t>
      </w:r>
      <w:r w:rsidR="00F0541C"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ь.</w:t>
      </w:r>
      <w:r w:rsidR="00F0541C"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·</w:t>
      </w:r>
      <w:proofErr w:type="gramEnd"/>
      <w:r w:rsidR="00F0541C"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Что важно для взрослого?</w:t>
      </w:r>
      <w:r w:rsidR="00F0541C"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Отвечать на сложные вопросы честно, но про</w:t>
      </w:r>
      <w:r w:rsidR="00F0541C"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сто, соответственно возрасту.</w:t>
      </w:r>
      <w:r w:rsidR="00F0541C"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Хвалить за усилия</w:t>
      </w:r>
      <w:r w:rsidR="00F0541C"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 процесс, а не за сам факт.</w:t>
      </w:r>
      <w:r w:rsidR="00F0541C"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Давать посильную ответственность (домашние обязанности).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· Тревожный звоночек: Постоянная неуверенность в себе, отказ от любой деятельности из-за страха ошибки.</w:t>
      </w:r>
    </w:p>
    <w:p w14:paraId="241F1DFA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6-7 лет: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«Выпускник детского сада» — Готовность к новой роли</w:t>
      </w:r>
    </w:p>
    <w:p w14:paraId="58CDD264" w14:textId="77777777" w:rsidR="00183D96" w:rsidRPr="00A61558" w:rsidRDefault="00183D96" w:rsidP="00A6155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Ключевая фраза: «А скоро в школу</w:t>
      </w:r>
      <w:proofErr w:type="gramStart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?»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·</w:t>
      </w:r>
      <w:proofErr w:type="gramEnd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Что происходит? Развивается произвольность — умение делать то, что НАДО, а не только что ХОЧУ. Закладываются основы логического 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 xml:space="preserve">мышления. Важна оценка </w:t>
      </w:r>
      <w:proofErr w:type="gramStart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сверстников.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·</w:t>
      </w:r>
      <w:proofErr w:type="gramEnd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Что важно для взрослого?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  · Формировать положительный образ школы без запугивания.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  · Развивать умение доводить дело до конца через игры с правилами, конструкторы, рукоделие.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  · Учить проигрывать и справляться с фрустрацией.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 xml:space="preserve">  · Главное для школы — не умение читать, а умение слушать, следовать инструкции и </w:t>
      </w:r>
      <w:proofErr w:type="gramStart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общаться!</w:t>
      </w:r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·</w:t>
      </w:r>
      <w:proofErr w:type="gramEnd"/>
      <w:r w:rsidRPr="00A6155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Тревожный звоночек: Полная неспособность усидеть на месте 10-15 минут, игнорирование правил в любой игре, агрессия или полный уход от контакта со сверстниками.</w:t>
      </w:r>
    </w:p>
    <w:p w14:paraId="1A71FF9F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683627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F24346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0B8462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E28709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63193E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CC4978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2B7AA8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0D2E63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B95E03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586EF4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A58CFC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1E939C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11AF5F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81B856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899995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D5908A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16ECCE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FB8474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153BD1" w14:textId="77777777" w:rsidR="009E0114" w:rsidRPr="00A61558" w:rsidRDefault="009E0114" w:rsidP="00A6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E0114" w:rsidRPr="00A61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E115E"/>
    <w:multiLevelType w:val="hybridMultilevel"/>
    <w:tmpl w:val="73D4EC0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240052B6"/>
    <w:multiLevelType w:val="hybridMultilevel"/>
    <w:tmpl w:val="8048D59C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3A0E7D88"/>
    <w:multiLevelType w:val="hybridMultilevel"/>
    <w:tmpl w:val="6E924E0C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48BC1FBA"/>
    <w:multiLevelType w:val="hybridMultilevel"/>
    <w:tmpl w:val="C5E810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251070E"/>
    <w:multiLevelType w:val="hybridMultilevel"/>
    <w:tmpl w:val="045EE6F2"/>
    <w:lvl w:ilvl="0" w:tplc="42E47D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B373FD"/>
    <w:multiLevelType w:val="hybridMultilevel"/>
    <w:tmpl w:val="A008F390"/>
    <w:lvl w:ilvl="0" w:tplc="93B63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C71"/>
    <w:rsid w:val="00183D96"/>
    <w:rsid w:val="002B4CD6"/>
    <w:rsid w:val="004E734E"/>
    <w:rsid w:val="006069AF"/>
    <w:rsid w:val="00811518"/>
    <w:rsid w:val="008802FB"/>
    <w:rsid w:val="00907364"/>
    <w:rsid w:val="009E0114"/>
    <w:rsid w:val="00A61558"/>
    <w:rsid w:val="00B06942"/>
    <w:rsid w:val="00B2303E"/>
    <w:rsid w:val="00B2658B"/>
    <w:rsid w:val="00B66B09"/>
    <w:rsid w:val="00D26ABF"/>
    <w:rsid w:val="00DD0F72"/>
    <w:rsid w:val="00E036DF"/>
    <w:rsid w:val="00E96A80"/>
    <w:rsid w:val="00F0541C"/>
    <w:rsid w:val="00F05C71"/>
    <w:rsid w:val="00F5286C"/>
    <w:rsid w:val="00F8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DCDDD"/>
  <w15:docId w15:val="{9D147EBD-FA2B-4B56-8C81-5B784B9B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3857B-3477-4C55-A7EA-C8FCFCD66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1863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8</cp:revision>
  <dcterms:created xsi:type="dcterms:W3CDTF">2026-02-05T09:15:00Z</dcterms:created>
  <dcterms:modified xsi:type="dcterms:W3CDTF">2026-02-08T09:41:00Z</dcterms:modified>
</cp:coreProperties>
</file>